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D6B6B" w14:paraId="5113A26B" w14:textId="77777777" w:rsidTr="00231937">
        <w:trPr>
          <w:trHeight w:val="1835"/>
        </w:trPr>
        <w:tc>
          <w:tcPr>
            <w:tcW w:w="9540" w:type="dxa"/>
            <w:gridSpan w:val="4"/>
          </w:tcPr>
          <w:p w14:paraId="3FE9723E" w14:textId="77777777" w:rsidR="007D6B6B" w:rsidRDefault="007D6B6B">
            <w:r>
              <w:rPr>
                <w:noProof/>
              </w:rPr>
              <w:pict w14:anchorId="11AAD7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-.25pt;margin-top:-.5pt;width:475pt;height:79.85pt;z-index:-251658752;mso-position-horizontal-relative:page;mso-position-vertical-relative:page" o:allowoverlap="f">
                  <v:imagedata r:id="rId6" o:title="GW strepen" cropright="1638f"/>
                  <w10:wrap anchorx="page" anchory="page"/>
                  <w10:anchorlock/>
                </v:shape>
              </w:pict>
            </w:r>
          </w:p>
          <w:p w14:paraId="79D08392" w14:textId="77777777" w:rsidR="007D6B6B" w:rsidRDefault="007D6B6B"/>
          <w:p w14:paraId="4F546A14" w14:textId="77777777" w:rsidR="007D6B6B" w:rsidRDefault="007D6B6B" w:rsidP="00231937">
            <w:pPr>
              <w:tabs>
                <w:tab w:val="left" w:pos="6810"/>
              </w:tabs>
              <w:jc w:val="center"/>
            </w:pPr>
          </w:p>
          <w:p w14:paraId="74766CC9" w14:textId="77777777" w:rsidR="007D6B6B" w:rsidRDefault="007D6B6B"/>
          <w:p w14:paraId="7E384DF5" w14:textId="77777777" w:rsidR="007D6B6B" w:rsidRPr="00231937" w:rsidRDefault="000D028A" w:rsidP="00231937">
            <w:pPr>
              <w:jc w:val="right"/>
              <w:rPr>
                <w:color w:val="339966"/>
                <w:sz w:val="56"/>
                <w:szCs w:val="56"/>
              </w:rPr>
            </w:pPr>
            <w:r w:rsidRPr="00231937">
              <w:rPr>
                <w:color w:val="339966"/>
                <w:sz w:val="56"/>
                <w:szCs w:val="56"/>
              </w:rPr>
              <w:t>Opdracht</w:t>
            </w:r>
          </w:p>
        </w:tc>
      </w:tr>
      <w:tr w:rsidR="002D3953" w14:paraId="1623C105" w14:textId="77777777" w:rsidTr="00231937">
        <w:tc>
          <w:tcPr>
            <w:tcW w:w="4606" w:type="dxa"/>
          </w:tcPr>
          <w:p w14:paraId="794ACACB" w14:textId="77777777" w:rsidR="002D3953" w:rsidRDefault="00A83FF1" w:rsidP="00A83FF1">
            <w:r>
              <w:t>Cluster: Assisteren spreekuur en operatie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4552CB7A" w14:textId="77777777" w:rsidR="002D3953" w:rsidRDefault="000D028A">
            <w:r>
              <w:t>Aantal Opdrachten</w:t>
            </w:r>
            <w:r w:rsidR="002D3953">
              <w:t xml:space="preserve">: 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1454D95F" w14:textId="77777777" w:rsidR="002D3953" w:rsidRDefault="000D028A" w:rsidP="002D3953">
            <w:r>
              <w:t>1</w:t>
            </w:r>
          </w:p>
        </w:tc>
      </w:tr>
      <w:tr w:rsidR="002D3953" w14:paraId="0E9D55B2" w14:textId="77777777" w:rsidTr="00231937">
        <w:tc>
          <w:tcPr>
            <w:tcW w:w="4606" w:type="dxa"/>
          </w:tcPr>
          <w:p w14:paraId="74B0966F" w14:textId="77777777" w:rsidR="002D3953" w:rsidRDefault="002D3953" w:rsidP="00A83FF1">
            <w:r>
              <w:t>Leeractiviteit:</w:t>
            </w:r>
            <w:r w:rsidR="000D028A">
              <w:t xml:space="preserve"> </w:t>
            </w:r>
            <w:r w:rsidR="00A83FF1">
              <w:t>Anesthesiologie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35881450" w14:textId="77777777" w:rsidR="002D3953" w:rsidRDefault="002D3953">
            <w:r>
              <w:t>Maximaal aantal te behalen punten: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408021CC" w14:textId="77777777" w:rsidR="002D3953" w:rsidRDefault="00A83FF1" w:rsidP="00A83FF1">
            <w:proofErr w:type="spellStart"/>
            <w:r>
              <w:t>Nvt</w:t>
            </w:r>
            <w:proofErr w:type="spellEnd"/>
          </w:p>
        </w:tc>
      </w:tr>
      <w:tr w:rsidR="002D3953" w14:paraId="1C788C41" w14:textId="77777777" w:rsidTr="00231937">
        <w:tc>
          <w:tcPr>
            <w:tcW w:w="4606" w:type="dxa"/>
          </w:tcPr>
          <w:p w14:paraId="44ED4530" w14:textId="77777777" w:rsidR="002D3953" w:rsidRDefault="000D028A" w:rsidP="00262D33">
            <w:r>
              <w:t>Opdracht</w:t>
            </w:r>
            <w:r w:rsidR="002D3953">
              <w:t>naam/code:</w:t>
            </w:r>
            <w:r>
              <w:t xml:space="preserve"> </w:t>
            </w:r>
            <w:r w:rsidR="00262D33">
              <w:t>video assisteren bij operaties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5D840CC4" w14:textId="77777777" w:rsidR="002D3953" w:rsidRDefault="002D3953">
            <w:r>
              <w:t xml:space="preserve">Aantal punten nodig voor voldoende:  </w:t>
            </w:r>
          </w:p>
        </w:tc>
        <w:tc>
          <w:tcPr>
            <w:tcW w:w="1079" w:type="dxa"/>
            <w:tcBorders>
              <w:left w:val="single" w:sz="8" w:space="0" w:color="99CC00"/>
            </w:tcBorders>
          </w:tcPr>
          <w:p w14:paraId="2DEA9C3D" w14:textId="77777777" w:rsidR="002D3953" w:rsidRDefault="00A83FF1">
            <w:proofErr w:type="spellStart"/>
            <w:r>
              <w:t>Nvt</w:t>
            </w:r>
            <w:proofErr w:type="spellEnd"/>
          </w:p>
        </w:tc>
      </w:tr>
      <w:tr w:rsidR="002D3953" w14:paraId="63CF1B34" w14:textId="77777777" w:rsidTr="00231937">
        <w:tc>
          <w:tcPr>
            <w:tcW w:w="4606" w:type="dxa"/>
          </w:tcPr>
          <w:p w14:paraId="57A96703" w14:textId="77777777" w:rsidR="002D3953" w:rsidRDefault="000D028A" w:rsidP="00262D33">
            <w:r>
              <w:t xml:space="preserve">Tijdsduur:  </w:t>
            </w:r>
            <w:r w:rsidR="00262D33">
              <w:t>60 minuten</w:t>
            </w:r>
          </w:p>
        </w:tc>
        <w:tc>
          <w:tcPr>
            <w:tcW w:w="3855" w:type="dxa"/>
            <w:gridSpan w:val="2"/>
            <w:tcBorders>
              <w:right w:val="single" w:sz="8" w:space="0" w:color="99CC00"/>
            </w:tcBorders>
          </w:tcPr>
          <w:p w14:paraId="18E1D049" w14:textId="77777777" w:rsidR="002D3953" w:rsidRDefault="000D028A" w:rsidP="00262D33">
            <w:r>
              <w:t xml:space="preserve">Hulpmiddelen: </w:t>
            </w:r>
            <w:r w:rsidR="00262D33">
              <w:t>video</w:t>
            </w:r>
          </w:p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2A002D1B" w14:textId="77777777" w:rsidR="002D3953" w:rsidRDefault="002D3953" w:rsidP="002D3953"/>
        </w:tc>
      </w:tr>
      <w:tr w:rsidR="005941C6" w14:paraId="517F2F78" w14:textId="77777777" w:rsidTr="00231937">
        <w:tc>
          <w:tcPr>
            <w:tcW w:w="4606" w:type="dxa"/>
          </w:tcPr>
          <w:p w14:paraId="1B539526" w14:textId="77777777" w:rsidR="005941C6" w:rsidRDefault="005941C6">
            <w:r>
              <w:t>Naam:</w:t>
            </w:r>
          </w:p>
          <w:p w14:paraId="708DA4EC" w14:textId="77777777" w:rsidR="000D028A" w:rsidRDefault="000D028A"/>
        </w:tc>
        <w:tc>
          <w:tcPr>
            <w:tcW w:w="1695" w:type="dxa"/>
          </w:tcPr>
          <w:p w14:paraId="04FCF4F0" w14:textId="77777777" w:rsidR="000D028A" w:rsidRDefault="005941C6">
            <w:r>
              <w:t>Klas:</w:t>
            </w:r>
            <w:r w:rsidR="000D028A">
              <w:t xml:space="preserve"> </w:t>
            </w:r>
          </w:p>
          <w:p w14:paraId="774D50C2" w14:textId="77777777" w:rsidR="005941C6" w:rsidRDefault="00D113AA">
            <w:r>
              <w:t>PV 43</w:t>
            </w:r>
          </w:p>
        </w:tc>
        <w:tc>
          <w:tcPr>
            <w:tcW w:w="2160" w:type="dxa"/>
            <w:tcBorders>
              <w:right w:val="single" w:sz="8" w:space="0" w:color="99CC00"/>
            </w:tcBorders>
          </w:tcPr>
          <w:p w14:paraId="6C201DCE" w14:textId="77777777" w:rsidR="000D028A" w:rsidRDefault="005941C6" w:rsidP="007D6B6B">
            <w:r>
              <w:t>Datum:</w:t>
            </w:r>
          </w:p>
          <w:p w14:paraId="27246771" w14:textId="77777777" w:rsidR="005941C6" w:rsidRDefault="005941C6" w:rsidP="007D6B6B"/>
        </w:tc>
        <w:tc>
          <w:tcPr>
            <w:tcW w:w="1079" w:type="dxa"/>
            <w:tcBorders>
              <w:left w:val="single" w:sz="8" w:space="0" w:color="99CC00"/>
              <w:right w:val="single" w:sz="8" w:space="0" w:color="99CC00"/>
            </w:tcBorders>
          </w:tcPr>
          <w:p w14:paraId="3AA11A6A" w14:textId="77777777" w:rsidR="004C414E" w:rsidRPr="000D028A" w:rsidRDefault="004C414E" w:rsidP="005941C6">
            <w:r>
              <w:t>Score:</w:t>
            </w:r>
          </w:p>
        </w:tc>
      </w:tr>
    </w:tbl>
    <w:p w14:paraId="174CFC11" w14:textId="77777777" w:rsidR="006A6691" w:rsidRDefault="006A6691" w:rsidP="006A6691"/>
    <w:p w14:paraId="7F6EDA1C" w14:textId="77777777" w:rsidR="006A6691" w:rsidRDefault="006A6691" w:rsidP="006A6691">
      <w:pPr>
        <w:rPr>
          <w:sz w:val="24"/>
        </w:rPr>
      </w:pPr>
    </w:p>
    <w:p w14:paraId="5AB25E61" w14:textId="77777777" w:rsidR="00231937" w:rsidRPr="00231937" w:rsidRDefault="00231937" w:rsidP="006A6691">
      <w:r w:rsidRPr="00231937">
        <w:t>Doel van de opdracht:</w:t>
      </w:r>
    </w:p>
    <w:p w14:paraId="07DB92F9" w14:textId="77777777" w:rsidR="00231937" w:rsidRPr="00231937" w:rsidRDefault="00231937" w:rsidP="006A6691"/>
    <w:p w14:paraId="0DA204DF" w14:textId="77777777" w:rsidR="00231937" w:rsidRPr="00231937" w:rsidRDefault="00231937" w:rsidP="00231937">
      <w:pPr>
        <w:numPr>
          <w:ilvl w:val="0"/>
          <w:numId w:val="3"/>
        </w:numPr>
      </w:pPr>
      <w:r w:rsidRPr="00231937">
        <w:t xml:space="preserve">Je kunt </w:t>
      </w:r>
      <w:r w:rsidR="00262D33">
        <w:t>met behulp van de video antwoord geven op de volgende vragen</w:t>
      </w:r>
      <w:bookmarkStart w:id="0" w:name="_GoBack"/>
      <w:bookmarkEnd w:id="0"/>
    </w:p>
    <w:p w14:paraId="1BA18B26" w14:textId="77777777" w:rsidR="00231937" w:rsidRPr="00231937" w:rsidRDefault="00262D33" w:rsidP="00231937">
      <w:pPr>
        <w:numPr>
          <w:ilvl w:val="0"/>
          <w:numId w:val="3"/>
        </w:numPr>
      </w:pPr>
      <w:r>
        <w:t>Waardoor je je kennis over anesthesie beter kunt toepassen</w:t>
      </w:r>
      <w:r w:rsidR="001432FA">
        <w:t xml:space="preserve"> in de praktijk</w:t>
      </w:r>
    </w:p>
    <w:p w14:paraId="1F63E3C2" w14:textId="77777777" w:rsidR="00231937" w:rsidRPr="00231937" w:rsidRDefault="00231937" w:rsidP="006A6691"/>
    <w:p w14:paraId="562550BB" w14:textId="77777777" w:rsidR="00231937" w:rsidRPr="00231937" w:rsidRDefault="00231937" w:rsidP="006A6691">
      <w:r w:rsidRPr="00231937">
        <w:t>Opdracht:</w:t>
      </w:r>
    </w:p>
    <w:p w14:paraId="70970C2B" w14:textId="77777777" w:rsidR="00231937" w:rsidRPr="00231937" w:rsidRDefault="00231937" w:rsidP="006A6691"/>
    <w:p w14:paraId="6DBABF96" w14:textId="77777777" w:rsidR="006A6691" w:rsidRPr="00231937" w:rsidRDefault="004128EF" w:rsidP="006A6691">
      <w:r w:rsidRPr="00231937">
        <w:t xml:space="preserve">Bekijk de </w:t>
      </w:r>
      <w:r w:rsidR="00262D33">
        <w:t>video</w:t>
      </w:r>
      <w:r w:rsidRPr="00231937">
        <w:t>. Beantwoord de volgende vragen:</w:t>
      </w:r>
    </w:p>
    <w:p w14:paraId="3054C1F9" w14:textId="77777777" w:rsidR="00FF1924" w:rsidRPr="00231937" w:rsidRDefault="00FF1924" w:rsidP="006A6691"/>
    <w:p w14:paraId="3EA23743" w14:textId="77777777" w:rsidR="006A6691" w:rsidRPr="00231937" w:rsidRDefault="006A6691" w:rsidP="006A6691"/>
    <w:p w14:paraId="702EDBF4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Uit welke fasen bestaat een operatie? </w:t>
      </w:r>
    </w:p>
    <w:p w14:paraId="50B91EF1" w14:textId="77777777" w:rsidR="00096B09" w:rsidRDefault="00262D33" w:rsidP="00B35130">
      <w:pPr>
        <w:numPr>
          <w:ilvl w:val="0"/>
          <w:numId w:val="1"/>
        </w:numPr>
        <w:spacing w:line="360" w:lineRule="auto"/>
      </w:pPr>
      <w:r>
        <w:t>Uit welke handelingen bestaat het pre anaesthetisch onderzoek volgens deze video?</w:t>
      </w:r>
    </w:p>
    <w:p w14:paraId="68E4F4C4" w14:textId="77777777" w:rsidR="006A6691" w:rsidRPr="00231937" w:rsidRDefault="00096B09" w:rsidP="00B35130">
      <w:pPr>
        <w:numPr>
          <w:ilvl w:val="0"/>
          <w:numId w:val="1"/>
        </w:numPr>
        <w:spacing w:line="360" w:lineRule="auto"/>
      </w:pPr>
      <w:r>
        <w:t>Hoe</w:t>
      </w:r>
      <w:r w:rsidR="00262D33">
        <w:t xml:space="preserve">  lang duurt het inwerken van de premedicatie, als deze intramusculair gegeven wordt ? </w:t>
      </w:r>
    </w:p>
    <w:p w14:paraId="328EEEA7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En hoe lang bij een subcutane toediening? </w:t>
      </w:r>
    </w:p>
    <w:p w14:paraId="30664247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Welke controles verricht de assistente aan de apparatuur, voorafgaand aan de operatie? </w:t>
      </w:r>
    </w:p>
    <w:p w14:paraId="5E096DD1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Op welke manier wordt deze </w:t>
      </w:r>
      <w:r w:rsidR="001432FA">
        <w:t xml:space="preserve">patiënt gepremediceerd? </w:t>
      </w:r>
    </w:p>
    <w:p w14:paraId="2AC6C477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Op welke manier wordt deze </w:t>
      </w:r>
      <w:r w:rsidR="001432FA">
        <w:t xml:space="preserve">patiënt geïnduceerd? </w:t>
      </w:r>
    </w:p>
    <w:p w14:paraId="266BE565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 xml:space="preserve">Hoe wordt bij deze </w:t>
      </w:r>
      <w:r w:rsidR="001432FA">
        <w:t>patiënt</w:t>
      </w:r>
      <w:r>
        <w:t xml:space="preserve"> de ane</w:t>
      </w:r>
      <w:r w:rsidR="001432FA">
        <w:t xml:space="preserve">sthesie onderhouden? </w:t>
      </w:r>
    </w:p>
    <w:p w14:paraId="144C1734" w14:textId="77777777" w:rsidR="006A6691" w:rsidRPr="00231937" w:rsidRDefault="00262D33" w:rsidP="00B35130">
      <w:pPr>
        <w:numPr>
          <w:ilvl w:val="0"/>
          <w:numId w:val="1"/>
        </w:numPr>
        <w:spacing w:line="360" w:lineRule="auto"/>
      </w:pPr>
      <w:r>
        <w:t>Wat is een alternatieve methode om de anest</w:t>
      </w:r>
      <w:r w:rsidR="001432FA">
        <w:t xml:space="preserve">hesie te onderhouden? </w:t>
      </w:r>
    </w:p>
    <w:p w14:paraId="4622F29E" w14:textId="77777777" w:rsidR="006A6691" w:rsidRDefault="00262D33" w:rsidP="00231937">
      <w:pPr>
        <w:numPr>
          <w:ilvl w:val="0"/>
          <w:numId w:val="1"/>
        </w:numPr>
        <w:spacing w:line="360" w:lineRule="auto"/>
      </w:pPr>
      <w:r>
        <w:t>Wat is het belang van een infuus tijdens de oper</w:t>
      </w:r>
      <w:r w:rsidR="001432FA">
        <w:t xml:space="preserve">atie? </w:t>
      </w:r>
    </w:p>
    <w:p w14:paraId="45C2713D" w14:textId="77777777" w:rsidR="00262D33" w:rsidRDefault="00262D33" w:rsidP="00231937">
      <w:pPr>
        <w:numPr>
          <w:ilvl w:val="0"/>
          <w:numId w:val="1"/>
        </w:numPr>
        <w:spacing w:line="360" w:lineRule="auto"/>
      </w:pPr>
      <w:r>
        <w:t xml:space="preserve">Wat doet de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</w:t>
      </w:r>
      <w:r w:rsidR="001432FA">
        <w:t>ximeter</w:t>
      </w:r>
      <w:proofErr w:type="spellEnd"/>
      <w:r w:rsidR="001432FA">
        <w:t xml:space="preserve">? </w:t>
      </w:r>
    </w:p>
    <w:p w14:paraId="4F7F02D5" w14:textId="77777777" w:rsidR="00262D33" w:rsidRDefault="00262D33" w:rsidP="00231937">
      <w:pPr>
        <w:numPr>
          <w:ilvl w:val="0"/>
          <w:numId w:val="1"/>
        </w:numPr>
        <w:spacing w:line="360" w:lineRule="auto"/>
      </w:pPr>
      <w:r>
        <w:t xml:space="preserve">Wat is de CRT? </w:t>
      </w:r>
    </w:p>
    <w:p w14:paraId="569C7EC4" w14:textId="77777777" w:rsidR="00262D33" w:rsidRDefault="00262D33" w:rsidP="00231937">
      <w:pPr>
        <w:numPr>
          <w:ilvl w:val="0"/>
          <w:numId w:val="1"/>
        </w:numPr>
        <w:spacing w:line="360" w:lineRule="auto"/>
      </w:pPr>
      <w:r>
        <w:t>Wat gaat er verkeerd bij het aantrekken van de operatie hands</w:t>
      </w:r>
      <w:r w:rsidR="001432FA">
        <w:t xml:space="preserve">choenen? </w:t>
      </w:r>
    </w:p>
    <w:p w14:paraId="4CB819CB" w14:textId="77777777" w:rsidR="00262D33" w:rsidRDefault="001432FA" w:rsidP="00231937">
      <w:pPr>
        <w:numPr>
          <w:ilvl w:val="0"/>
          <w:numId w:val="1"/>
        </w:numPr>
        <w:spacing w:line="360" w:lineRule="auto"/>
      </w:pPr>
      <w:r>
        <w:t xml:space="preserve">Wat is “uitwassen”? </w:t>
      </w:r>
    </w:p>
    <w:p w14:paraId="4DC24C80" w14:textId="77777777" w:rsidR="009B3834" w:rsidRDefault="009B3834" w:rsidP="00231937">
      <w:pPr>
        <w:numPr>
          <w:ilvl w:val="0"/>
          <w:numId w:val="1"/>
        </w:numPr>
        <w:spacing w:line="360" w:lineRule="auto"/>
      </w:pPr>
      <w:r>
        <w:t>Welke injecties krijgt deze hond op het einde van de oper</w:t>
      </w:r>
      <w:r w:rsidR="001432FA">
        <w:t xml:space="preserve">atie? </w:t>
      </w:r>
    </w:p>
    <w:p w14:paraId="31FD967A" w14:textId="77777777" w:rsidR="009B3834" w:rsidRDefault="009B3834" w:rsidP="00231937">
      <w:pPr>
        <w:numPr>
          <w:ilvl w:val="0"/>
          <w:numId w:val="1"/>
        </w:numPr>
        <w:spacing w:line="360" w:lineRule="auto"/>
      </w:pPr>
      <w:r>
        <w:t>Wat i</w:t>
      </w:r>
      <w:r w:rsidR="001432FA">
        <w:t xml:space="preserve">s jouw mening hierover? </w:t>
      </w:r>
    </w:p>
    <w:p w14:paraId="6882A733" w14:textId="77777777" w:rsidR="009B3834" w:rsidRDefault="009B3834" w:rsidP="00231937">
      <w:pPr>
        <w:numPr>
          <w:ilvl w:val="0"/>
          <w:numId w:val="1"/>
        </w:numPr>
        <w:spacing w:line="360" w:lineRule="auto"/>
      </w:pPr>
      <w:r>
        <w:t>Wanneer mag je de endotracheaal tube verwijder</w:t>
      </w:r>
      <w:r w:rsidR="001432FA">
        <w:t>en?</w:t>
      </w:r>
    </w:p>
    <w:p w14:paraId="77554A68" w14:textId="77777777" w:rsidR="009B3834" w:rsidRPr="00231937" w:rsidRDefault="009B3834" w:rsidP="00231937">
      <w:pPr>
        <w:numPr>
          <w:ilvl w:val="0"/>
          <w:numId w:val="1"/>
        </w:numPr>
        <w:spacing w:line="360" w:lineRule="auto"/>
      </w:pPr>
      <w:r>
        <w:t>Aan welke voorwaarden moet de recovery ruim</w:t>
      </w:r>
      <w:r w:rsidR="001432FA">
        <w:t xml:space="preserve">te voldoen? </w:t>
      </w:r>
    </w:p>
    <w:p w14:paraId="1E1473CA" w14:textId="77777777" w:rsidR="000D028A" w:rsidRPr="00231937" w:rsidRDefault="000D028A">
      <w:pPr>
        <w:rPr>
          <w:sz w:val="20"/>
        </w:rPr>
      </w:pPr>
    </w:p>
    <w:sectPr w:rsidR="000D028A" w:rsidRPr="00231937" w:rsidSect="004C41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743CA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245A"/>
    <w:multiLevelType w:val="hybridMultilevel"/>
    <w:tmpl w:val="B2E69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7895"/>
    <w:multiLevelType w:val="singleLevel"/>
    <w:tmpl w:val="BDB0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6F479D"/>
    <w:multiLevelType w:val="singleLevel"/>
    <w:tmpl w:val="2506B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680"/>
    <w:rsid w:val="00096B09"/>
    <w:rsid w:val="000D028A"/>
    <w:rsid w:val="001432FA"/>
    <w:rsid w:val="00182AFD"/>
    <w:rsid w:val="001F2424"/>
    <w:rsid w:val="00231937"/>
    <w:rsid w:val="00262D33"/>
    <w:rsid w:val="002D02D1"/>
    <w:rsid w:val="002D3953"/>
    <w:rsid w:val="00371A90"/>
    <w:rsid w:val="004128EF"/>
    <w:rsid w:val="004C414E"/>
    <w:rsid w:val="005941C6"/>
    <w:rsid w:val="006A6691"/>
    <w:rsid w:val="007D6B6B"/>
    <w:rsid w:val="009B3834"/>
    <w:rsid w:val="00A1593E"/>
    <w:rsid w:val="00A83FF1"/>
    <w:rsid w:val="00B35130"/>
    <w:rsid w:val="00D113AA"/>
    <w:rsid w:val="00DC0E6F"/>
    <w:rsid w:val="00EF1680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F64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Tahoma" w:hAnsi="Tahoma" w:cs="Tahoma"/>
      <w:sz w:val="2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EF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semiHidden/>
    <w:rsid w:val="004C414E"/>
    <w:rPr>
      <w:sz w:val="16"/>
      <w:szCs w:val="16"/>
    </w:rPr>
  </w:style>
  <w:style w:type="character" w:styleId="Hyperlink">
    <w:name w:val="Hyperlink"/>
    <w:basedOn w:val="Standaardalinea-lettertype"/>
    <w:rsid w:val="00FF1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63FA-A8D3-1342-887B-86CFABC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Huub Hessel</cp:lastModifiedBy>
  <cp:revision>3</cp:revision>
  <cp:lastPrinted>2007-11-27T13:30:00Z</cp:lastPrinted>
  <dcterms:created xsi:type="dcterms:W3CDTF">2013-09-23T17:46:00Z</dcterms:created>
  <dcterms:modified xsi:type="dcterms:W3CDTF">2013-09-23T17:52:00Z</dcterms:modified>
</cp:coreProperties>
</file>